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81D" w:rsidRPr="0000481D" w:rsidRDefault="0000481D" w:rsidP="0000481D">
      <w:pPr>
        <w:shd w:val="clear" w:color="auto" w:fill="FFFFFF"/>
        <w:spacing w:after="0" w:line="240" w:lineRule="auto"/>
        <w:jc w:val="center"/>
        <w:rPr>
          <w:rFonts w:ascii="Arial" w:eastAsia="Times New Roman" w:hAnsi="Arial" w:cs="Arial"/>
          <w:b/>
          <w:bCs/>
          <w:color w:val="000080"/>
          <w:sz w:val="24"/>
          <w:szCs w:val="24"/>
        </w:rPr>
      </w:pPr>
      <w:r w:rsidRPr="0000481D">
        <w:rPr>
          <w:rFonts w:ascii="Arial" w:eastAsia="Times New Roman" w:hAnsi="Arial" w:cs="Arial"/>
          <w:b/>
          <w:bCs/>
          <w:color w:val="000080"/>
          <w:sz w:val="24"/>
          <w:szCs w:val="24"/>
        </w:rPr>
        <w:t>Постановление Правительства РФ от 18 апреля 2012 г. N 343</w:t>
      </w:r>
      <w:r w:rsidRPr="0000481D">
        <w:rPr>
          <w:rFonts w:ascii="Arial" w:eastAsia="Times New Roman" w:hAnsi="Arial" w:cs="Arial"/>
          <w:b/>
          <w:bCs/>
          <w:color w:val="000080"/>
          <w:sz w:val="24"/>
          <w:szCs w:val="24"/>
        </w:rPr>
        <w:br/>
        <w:t>"Об утверждении Правил размещения в сети Интернет и обновления информации об образовательном учреждении"</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 </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В соответствии со</w:t>
      </w:r>
      <w:r w:rsidRPr="0000481D">
        <w:rPr>
          <w:rFonts w:ascii="Arial" w:eastAsia="Times New Roman" w:hAnsi="Arial" w:cs="Arial"/>
          <w:color w:val="000000"/>
          <w:sz w:val="20"/>
        </w:rPr>
        <w:t> статьей 32 </w:t>
      </w:r>
      <w:r w:rsidRPr="0000481D">
        <w:rPr>
          <w:rFonts w:ascii="Arial" w:eastAsia="Times New Roman" w:hAnsi="Arial" w:cs="Arial"/>
          <w:color w:val="000000"/>
          <w:sz w:val="20"/>
          <w:szCs w:val="20"/>
        </w:rPr>
        <w:t>Закона Российской Федерации "Об образовании" Правительство Российской Федерации постановляет:</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bookmarkStart w:id="0" w:name="1"/>
      <w:bookmarkEnd w:id="0"/>
      <w:r w:rsidRPr="0000481D">
        <w:rPr>
          <w:rFonts w:ascii="Arial" w:eastAsia="Times New Roman" w:hAnsi="Arial" w:cs="Arial"/>
          <w:color w:val="000000"/>
          <w:sz w:val="20"/>
          <w:szCs w:val="20"/>
        </w:rPr>
        <w:t>Утвердить прилагаемые</w:t>
      </w:r>
      <w:r w:rsidRPr="0000481D">
        <w:rPr>
          <w:rFonts w:ascii="Arial" w:eastAsia="Times New Roman" w:hAnsi="Arial" w:cs="Arial"/>
          <w:color w:val="000000"/>
          <w:sz w:val="20"/>
        </w:rPr>
        <w:t> Правила </w:t>
      </w:r>
      <w:r w:rsidRPr="0000481D">
        <w:rPr>
          <w:rFonts w:ascii="Arial" w:eastAsia="Times New Roman" w:hAnsi="Arial" w:cs="Arial"/>
          <w:color w:val="000000"/>
          <w:sz w:val="20"/>
          <w:szCs w:val="20"/>
        </w:rPr>
        <w:t>размещения в сети Интернет и обновления информации об образовательном учреждении.</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 </w:t>
      </w:r>
    </w:p>
    <w:tbl>
      <w:tblPr>
        <w:tblW w:w="5000" w:type="pct"/>
        <w:tblCellSpacing w:w="15" w:type="dxa"/>
        <w:shd w:val="clear" w:color="auto" w:fill="FFFFFF"/>
        <w:tblCellMar>
          <w:top w:w="15" w:type="dxa"/>
          <w:left w:w="15" w:type="dxa"/>
          <w:bottom w:w="15" w:type="dxa"/>
          <w:right w:w="15" w:type="dxa"/>
        </w:tblCellMar>
        <w:tblLook w:val="04A0"/>
      </w:tblPr>
      <w:tblGrid>
        <w:gridCol w:w="6281"/>
        <w:gridCol w:w="3164"/>
      </w:tblGrid>
      <w:tr w:rsidR="0000481D" w:rsidRPr="0000481D" w:rsidTr="0000481D">
        <w:trPr>
          <w:tblCellSpacing w:w="15" w:type="dxa"/>
        </w:trPr>
        <w:tc>
          <w:tcPr>
            <w:tcW w:w="3300" w:type="pct"/>
            <w:shd w:val="clear" w:color="auto" w:fill="FFFFFF"/>
            <w:vAlign w:val="bottom"/>
            <w:hideMark/>
          </w:tcPr>
          <w:p w:rsidR="0000481D" w:rsidRPr="0000481D" w:rsidRDefault="0000481D" w:rsidP="0000481D">
            <w:pPr>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Председатель Правительства</w:t>
            </w:r>
            <w:r w:rsidRPr="0000481D">
              <w:rPr>
                <w:rFonts w:ascii="Arial" w:eastAsia="Times New Roman" w:hAnsi="Arial" w:cs="Arial"/>
                <w:color w:val="000000"/>
                <w:sz w:val="20"/>
                <w:szCs w:val="20"/>
              </w:rPr>
              <w:br/>
              <w:t>Российской Федерации</w:t>
            </w:r>
          </w:p>
        </w:tc>
        <w:tc>
          <w:tcPr>
            <w:tcW w:w="1650" w:type="pct"/>
            <w:shd w:val="clear" w:color="auto" w:fill="FFFFFF"/>
            <w:vAlign w:val="bottom"/>
            <w:hideMark/>
          </w:tcPr>
          <w:p w:rsidR="0000481D" w:rsidRPr="0000481D" w:rsidRDefault="0000481D" w:rsidP="0000481D">
            <w:pPr>
              <w:spacing w:after="0" w:line="240" w:lineRule="auto"/>
              <w:jc w:val="right"/>
              <w:rPr>
                <w:rFonts w:ascii="Arial" w:eastAsia="Times New Roman" w:hAnsi="Arial" w:cs="Arial"/>
                <w:color w:val="000000"/>
                <w:sz w:val="20"/>
                <w:szCs w:val="20"/>
              </w:rPr>
            </w:pPr>
            <w:r w:rsidRPr="0000481D">
              <w:rPr>
                <w:rFonts w:ascii="Arial" w:eastAsia="Times New Roman" w:hAnsi="Arial" w:cs="Arial"/>
                <w:color w:val="000000"/>
                <w:sz w:val="20"/>
                <w:szCs w:val="20"/>
              </w:rPr>
              <w:t>В. Путин</w:t>
            </w:r>
          </w:p>
        </w:tc>
      </w:tr>
    </w:tbl>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 </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Москва</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18 апреля 2012 г. N 343</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 </w:t>
      </w:r>
    </w:p>
    <w:p w:rsidR="0000481D" w:rsidRPr="0000481D" w:rsidRDefault="0000481D" w:rsidP="0000481D">
      <w:pPr>
        <w:shd w:val="clear" w:color="auto" w:fill="FFFFFF"/>
        <w:spacing w:after="0" w:line="240" w:lineRule="auto"/>
        <w:jc w:val="center"/>
        <w:rPr>
          <w:rFonts w:ascii="Arial" w:eastAsia="Times New Roman" w:hAnsi="Arial" w:cs="Arial"/>
          <w:b/>
          <w:bCs/>
          <w:color w:val="000080"/>
          <w:sz w:val="18"/>
          <w:szCs w:val="18"/>
        </w:rPr>
      </w:pPr>
      <w:r w:rsidRPr="0000481D">
        <w:rPr>
          <w:rFonts w:ascii="Arial" w:eastAsia="Times New Roman" w:hAnsi="Arial" w:cs="Arial"/>
          <w:b/>
          <w:bCs/>
          <w:color w:val="000080"/>
          <w:sz w:val="18"/>
          <w:szCs w:val="18"/>
        </w:rPr>
        <w:t>Правила</w:t>
      </w:r>
      <w:r w:rsidRPr="0000481D">
        <w:rPr>
          <w:rFonts w:ascii="Arial" w:eastAsia="Times New Roman" w:hAnsi="Arial" w:cs="Arial"/>
          <w:b/>
          <w:bCs/>
          <w:color w:val="000080"/>
          <w:sz w:val="18"/>
          <w:szCs w:val="18"/>
        </w:rPr>
        <w:br/>
        <w:t>размещения в сети Интернет и обновления информации об образовательном учреждении</w:t>
      </w:r>
      <w:r w:rsidRPr="0000481D">
        <w:rPr>
          <w:rFonts w:ascii="Arial" w:eastAsia="Times New Roman" w:hAnsi="Arial" w:cs="Arial"/>
          <w:b/>
          <w:bCs/>
          <w:color w:val="000080"/>
          <w:sz w:val="18"/>
          <w:szCs w:val="18"/>
        </w:rPr>
        <w:br/>
        <w:t>(утв.</w:t>
      </w:r>
      <w:r w:rsidRPr="0000481D">
        <w:rPr>
          <w:rFonts w:ascii="Arial" w:eastAsia="Times New Roman" w:hAnsi="Arial" w:cs="Arial"/>
          <w:b/>
          <w:bCs/>
          <w:color w:val="000080"/>
          <w:sz w:val="18"/>
        </w:rPr>
        <w:t> постановлением </w:t>
      </w:r>
      <w:r w:rsidRPr="0000481D">
        <w:rPr>
          <w:rFonts w:ascii="Arial" w:eastAsia="Times New Roman" w:hAnsi="Arial" w:cs="Arial"/>
          <w:b/>
          <w:bCs/>
          <w:color w:val="000080"/>
          <w:sz w:val="18"/>
          <w:szCs w:val="18"/>
        </w:rPr>
        <w:t>Правительства РФ от 18 апреля 2012 г. N 343)</w:t>
      </w:r>
    </w:p>
    <w:p w:rsidR="0000481D" w:rsidRPr="0000481D" w:rsidRDefault="0000481D" w:rsidP="0000481D">
      <w:pPr>
        <w:shd w:val="clear" w:color="auto" w:fill="FFFFFF"/>
        <w:spacing w:after="0" w:line="240" w:lineRule="auto"/>
        <w:jc w:val="both"/>
        <w:rPr>
          <w:rFonts w:ascii="Arial" w:eastAsia="Times New Roman" w:hAnsi="Arial" w:cs="Arial"/>
          <w:color w:val="000000"/>
          <w:sz w:val="20"/>
          <w:szCs w:val="20"/>
        </w:rPr>
      </w:pPr>
      <w:r w:rsidRPr="0000481D">
        <w:rPr>
          <w:rFonts w:ascii="Arial" w:eastAsia="Times New Roman" w:hAnsi="Arial" w:cs="Arial"/>
          <w:color w:val="000000"/>
          <w:sz w:val="20"/>
          <w:szCs w:val="20"/>
        </w:rPr>
        <w:t> </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1. Настоящие Правила определяют порядок размещения в сети Интернет и обновления информации об образовательном учреждении в целях обеспечения ее открытости и доступности.</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2. Образовательное учреждение размещает на своем официальном сайте в сети Интернет и обновляет в сроки, установленные</w:t>
      </w:r>
      <w:r w:rsidRPr="0000481D">
        <w:rPr>
          <w:rFonts w:ascii="Arial" w:eastAsia="Times New Roman" w:hAnsi="Arial" w:cs="Arial"/>
          <w:color w:val="000000"/>
          <w:sz w:val="20"/>
        </w:rPr>
        <w:t> </w:t>
      </w:r>
      <w:proofErr w:type="spellStart"/>
      <w:r w:rsidRPr="0000481D">
        <w:rPr>
          <w:rFonts w:ascii="Arial" w:eastAsia="Times New Roman" w:hAnsi="Arial" w:cs="Arial"/>
          <w:color w:val="000000"/>
          <w:sz w:val="20"/>
        </w:rPr>
        <w:t>Законом</w:t>
      </w:r>
      <w:r w:rsidRPr="0000481D">
        <w:rPr>
          <w:rFonts w:ascii="Arial" w:eastAsia="Times New Roman" w:hAnsi="Arial" w:cs="Arial"/>
          <w:color w:val="000000"/>
          <w:sz w:val="20"/>
          <w:szCs w:val="20"/>
        </w:rPr>
        <w:t>Российской</w:t>
      </w:r>
      <w:proofErr w:type="spellEnd"/>
      <w:r w:rsidRPr="0000481D">
        <w:rPr>
          <w:rFonts w:ascii="Arial" w:eastAsia="Times New Roman" w:hAnsi="Arial" w:cs="Arial"/>
          <w:color w:val="000000"/>
          <w:sz w:val="20"/>
          <w:szCs w:val="20"/>
        </w:rPr>
        <w:t xml:space="preserve"> Федерации "Об образовании", следующую информацию:</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а) сведения: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 дате создания образовательного учреждения (государственной регистрации образовательного учреждения);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 структуре образовательного учреждения, в том числе:</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наименование или фамилия, имя, отчество учредителя образовательного учреждения, его место нахождения, график работы, справочный телефон, адрес сайта в сети Интернет, адрес электронной почты;</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фамилия, имя, отчество руководителя образовательного учреждения, его место нахождения, график работы, справочный телефон, адрес электронной почты;</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наименование структурных подразделений, включая филиалы и представительства, фамилии, имена, отчества, должности их руководителей, места нахождения, графики работы, справочные телефоны, адреса сайтов в сети Интернет, адреса электронной почты, копии положений о структурных подразделениях;</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об образовательных стандартах и требованиях, самостоятельно установленных федеральными государственными образовательными учреждениями высшего профессионального образования (при их наличии) (включая копии таких образовательных стандартов и требований);</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proofErr w:type="gramStart"/>
      <w:r w:rsidRPr="0000481D">
        <w:rPr>
          <w:rFonts w:ascii="Arial" w:eastAsia="Times New Roman" w:hAnsi="Arial" w:cs="Arial"/>
          <w:color w:val="000000"/>
          <w:sz w:val="20"/>
          <w:szCs w:val="20"/>
        </w:rPr>
        <w:t>о персональном составе педагогических (научно-педагогических) работников (фамилия, имя, отчество, занимаемая должность, уровень образования, квалификация, наличие ученой степени, ученого звания);</w:t>
      </w:r>
      <w:proofErr w:type="gramEnd"/>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 материально-техническом обеспечении и оснащенности образовательного процесса (в том числе о наличии библиотеки, общежитий, спортивных сооружений, об условиях питания, медицинского обслуживания, о доступе к информационным системам и информационно-телекоммуникационным сетям) с указанием перечня зданий, строений, сооружений, помещений и территорий, используемых для осуществления образовательного процесса, их адресов и назначения;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об электронных образовательных ресурсах, доступ к которым обеспечивается обучающимся (включая перечень таких электронных образовательных ресурсов), электронном каталоге изданий, содержащихся в фонде библиотеки образовательного учреждения;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proofErr w:type="gramStart"/>
      <w:r w:rsidRPr="0000481D">
        <w:rPr>
          <w:rFonts w:ascii="Arial" w:eastAsia="Times New Roman" w:hAnsi="Arial" w:cs="Arial"/>
          <w:color w:val="000000"/>
          <w:sz w:val="20"/>
          <w:szCs w:val="20"/>
        </w:rPr>
        <w:t>о направлениях научно-исследовательской деятельности, в том числе перечень научно-исследовательских, опытно-конструкторских и технологических работ (включая фамилии, имена, отчества, занимаемые должности, уровень образования, квалификацию, наличие ученой степени, ученого звания, списки научных трудов, достигнутые результаты (открытия, патенты) ведущих ученых по этим направлениям), и базе для ее осуществления, в том числе оснащенность лабораторным оборудованием;</w:t>
      </w:r>
      <w:proofErr w:type="gramEnd"/>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proofErr w:type="gramStart"/>
      <w:r w:rsidRPr="0000481D">
        <w:rPr>
          <w:rFonts w:ascii="Arial" w:eastAsia="Times New Roman" w:hAnsi="Arial" w:cs="Arial"/>
          <w:color w:val="000000"/>
          <w:sz w:val="20"/>
          <w:szCs w:val="20"/>
        </w:rPr>
        <w:lastRenderedPageBreak/>
        <w:t>о результатах приема по каждому направлению подготовки (специальности) среднего профессионального образования или высшего профессионального образования, по различным условиям приема (прием на обучение, финансируемое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с указанием средней суммы набранных баллов по всем вступительным испытаниям (только для образовательных учреждений, реализующих</w:t>
      </w:r>
      <w:proofErr w:type="gramEnd"/>
      <w:r w:rsidRPr="0000481D">
        <w:rPr>
          <w:rFonts w:ascii="Arial" w:eastAsia="Times New Roman" w:hAnsi="Arial" w:cs="Arial"/>
          <w:color w:val="000000"/>
          <w:sz w:val="20"/>
          <w:szCs w:val="20"/>
        </w:rPr>
        <w:t xml:space="preserve"> основные профессиональные образовательные программы среднего профессионального образования и (или) высшего профессионального образования);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proofErr w:type="gramStart"/>
      <w:r w:rsidRPr="0000481D">
        <w:rPr>
          <w:rFonts w:ascii="Arial" w:eastAsia="Times New Roman" w:hAnsi="Arial" w:cs="Arial"/>
          <w:color w:val="000000"/>
          <w:sz w:val="20"/>
          <w:szCs w:val="20"/>
        </w:rPr>
        <w:t>о наличии стипендий и иных видов материальной поддержки, об условиях предоставления их обучающимся (с размещением копий положений и других документов, регламентирующих стипендиальное обеспечение и иные виды поддержки обучающихся (при наличии) в образовательном учреждении);</w:t>
      </w:r>
      <w:proofErr w:type="gramEnd"/>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 поступлении и расходовании финансовых и материальных средств по итогам финансового года;</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б) порядок оказания платных образовательных услуг с указанием сведений, предусмотренных</w:t>
      </w:r>
      <w:r w:rsidRPr="0000481D">
        <w:rPr>
          <w:rFonts w:ascii="Arial" w:eastAsia="Times New Roman" w:hAnsi="Arial" w:cs="Arial"/>
          <w:color w:val="000000"/>
          <w:sz w:val="20"/>
        </w:rPr>
        <w:t> Правилами </w:t>
      </w:r>
      <w:r w:rsidRPr="0000481D">
        <w:rPr>
          <w:rFonts w:ascii="Arial" w:eastAsia="Times New Roman" w:hAnsi="Arial" w:cs="Arial"/>
          <w:color w:val="000000"/>
          <w:sz w:val="20"/>
          <w:szCs w:val="20"/>
        </w:rPr>
        <w:t>оказания платных образовательных услуг, утвержденными</w:t>
      </w:r>
      <w:r w:rsidRPr="0000481D">
        <w:rPr>
          <w:rFonts w:ascii="Arial" w:eastAsia="Times New Roman" w:hAnsi="Arial" w:cs="Arial"/>
          <w:color w:val="000000"/>
          <w:sz w:val="20"/>
        </w:rPr>
        <w:t> постановлением </w:t>
      </w:r>
      <w:r w:rsidRPr="0000481D">
        <w:rPr>
          <w:rFonts w:ascii="Arial" w:eastAsia="Times New Roman" w:hAnsi="Arial" w:cs="Arial"/>
          <w:color w:val="000000"/>
          <w:sz w:val="20"/>
          <w:szCs w:val="20"/>
        </w:rPr>
        <w:t>Правительства Российской Федерации от 5 июля 2001 г. N 505, в том числе образец договора об оказании платных образовательных услуг, и стоимость платных образовательных услуг;</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 xml:space="preserve">в) отчет о результатах </w:t>
      </w:r>
      <w:proofErr w:type="spellStart"/>
      <w:r w:rsidRPr="0000481D">
        <w:rPr>
          <w:rFonts w:ascii="Arial" w:eastAsia="Times New Roman" w:hAnsi="Arial" w:cs="Arial"/>
          <w:color w:val="000000"/>
          <w:sz w:val="20"/>
          <w:szCs w:val="20"/>
        </w:rPr>
        <w:t>самообследования</w:t>
      </w:r>
      <w:proofErr w:type="spellEnd"/>
      <w:r w:rsidRPr="0000481D">
        <w:rPr>
          <w:rFonts w:ascii="Arial" w:eastAsia="Times New Roman" w:hAnsi="Arial" w:cs="Arial"/>
          <w:color w:val="000000"/>
          <w:sz w:val="20"/>
          <w:szCs w:val="20"/>
        </w:rPr>
        <w:t xml:space="preserve"> деятельности образовательного учреждения;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г) копии:</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документа, подтверждающего наличие лицензии на осуществление образовательной деятельности (с приложениями);</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свидетельства о государственной аккредитации образовательного учреждения (с приложениями);</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утвержденного в установленном порядке плана финансово-хозяйственной деятельности или бюджетной сметы образовательного учреждения;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proofErr w:type="spellStart"/>
      <w:r w:rsidRPr="0000481D">
        <w:rPr>
          <w:rFonts w:ascii="Arial" w:eastAsia="Times New Roman" w:hAnsi="Arial" w:cs="Arial"/>
          <w:color w:val="000000"/>
          <w:sz w:val="20"/>
          <w:szCs w:val="20"/>
        </w:rPr>
        <w:t>д</w:t>
      </w:r>
      <w:proofErr w:type="spellEnd"/>
      <w:r w:rsidRPr="0000481D">
        <w:rPr>
          <w:rFonts w:ascii="Arial" w:eastAsia="Times New Roman" w:hAnsi="Arial" w:cs="Arial"/>
          <w:color w:val="000000"/>
          <w:sz w:val="20"/>
          <w:szCs w:val="20"/>
        </w:rPr>
        <w:t>) сведения, указанные в</w:t>
      </w:r>
      <w:r w:rsidRPr="0000481D">
        <w:rPr>
          <w:rFonts w:ascii="Arial" w:eastAsia="Times New Roman" w:hAnsi="Arial" w:cs="Arial"/>
          <w:color w:val="000000"/>
          <w:sz w:val="20"/>
        </w:rPr>
        <w:t> пункте 3.2 статьи 32 </w:t>
      </w:r>
      <w:r w:rsidRPr="0000481D">
        <w:rPr>
          <w:rFonts w:ascii="Arial" w:eastAsia="Times New Roman" w:hAnsi="Arial" w:cs="Arial"/>
          <w:color w:val="000000"/>
          <w:sz w:val="20"/>
          <w:szCs w:val="20"/>
        </w:rPr>
        <w:t>Федерального закона "О некоммерческих организациях".</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3. Пользователю должна предоставляться наглядная информация о структуре сайта, включающая в себя ссылки на следующие информационно-образовательные ресурсы:</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официальный сайт Министерства образования и науки Российской Федерации -</w:t>
      </w:r>
      <w:r w:rsidRPr="0000481D">
        <w:rPr>
          <w:rFonts w:ascii="Arial" w:eastAsia="Times New Roman" w:hAnsi="Arial" w:cs="Arial"/>
          <w:color w:val="000000"/>
          <w:sz w:val="20"/>
        </w:rPr>
        <w:t> http://www.mon.gov.ru</w:t>
      </w:r>
      <w:r w:rsidRPr="0000481D">
        <w:rPr>
          <w:rFonts w:ascii="Arial" w:eastAsia="Times New Roman" w:hAnsi="Arial" w:cs="Arial"/>
          <w:color w:val="000000"/>
          <w:sz w:val="20"/>
          <w:szCs w:val="20"/>
        </w:rPr>
        <w:t>;</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федеральный портал "Российское образование" -</w:t>
      </w:r>
      <w:r w:rsidRPr="0000481D">
        <w:rPr>
          <w:rFonts w:ascii="Arial" w:eastAsia="Times New Roman" w:hAnsi="Arial" w:cs="Arial"/>
          <w:color w:val="000000"/>
          <w:sz w:val="20"/>
        </w:rPr>
        <w:t> http://www.edu.ru</w:t>
      </w:r>
      <w:r w:rsidRPr="0000481D">
        <w:rPr>
          <w:rFonts w:ascii="Arial" w:eastAsia="Times New Roman" w:hAnsi="Arial" w:cs="Arial"/>
          <w:color w:val="000000"/>
          <w:sz w:val="20"/>
          <w:szCs w:val="20"/>
        </w:rPr>
        <w:t>;</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информационная система "Единое окно доступа к образовательным ресурсам" -</w:t>
      </w:r>
      <w:r w:rsidRPr="0000481D">
        <w:rPr>
          <w:rFonts w:ascii="Arial" w:eastAsia="Times New Roman" w:hAnsi="Arial" w:cs="Arial"/>
          <w:color w:val="000000"/>
          <w:sz w:val="20"/>
        </w:rPr>
        <w:t> http://window.edu.ru</w:t>
      </w:r>
      <w:r w:rsidRPr="0000481D">
        <w:rPr>
          <w:rFonts w:ascii="Arial" w:eastAsia="Times New Roman" w:hAnsi="Arial" w:cs="Arial"/>
          <w:color w:val="000000"/>
          <w:sz w:val="20"/>
          <w:szCs w:val="20"/>
        </w:rPr>
        <w:t>;</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единая коллекция цифровых образовательных ресурсов -</w:t>
      </w:r>
      <w:r w:rsidRPr="0000481D">
        <w:rPr>
          <w:rFonts w:ascii="Arial" w:eastAsia="Times New Roman" w:hAnsi="Arial" w:cs="Arial"/>
          <w:color w:val="000000"/>
          <w:sz w:val="20"/>
        </w:rPr>
        <w:t> http://school-collection.edu.ru</w:t>
      </w:r>
      <w:r w:rsidRPr="0000481D">
        <w:rPr>
          <w:rFonts w:ascii="Arial" w:eastAsia="Times New Roman" w:hAnsi="Arial" w:cs="Arial"/>
          <w:color w:val="000000"/>
          <w:sz w:val="20"/>
          <w:szCs w:val="20"/>
        </w:rPr>
        <w:t>;</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федеральный центр информационно-образовательных ресурсов -</w:t>
      </w:r>
      <w:r w:rsidRPr="0000481D">
        <w:rPr>
          <w:rFonts w:ascii="Arial" w:eastAsia="Times New Roman" w:hAnsi="Arial" w:cs="Arial"/>
          <w:color w:val="000000"/>
          <w:sz w:val="20"/>
        </w:rPr>
        <w:t> http://fcior.edu.ru</w:t>
      </w:r>
      <w:r w:rsidRPr="0000481D">
        <w:rPr>
          <w:rFonts w:ascii="Arial" w:eastAsia="Times New Roman" w:hAnsi="Arial" w:cs="Arial"/>
          <w:color w:val="000000"/>
          <w:sz w:val="20"/>
          <w:szCs w:val="20"/>
        </w:rPr>
        <w:t>.</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4. </w:t>
      </w:r>
      <w:proofErr w:type="gramStart"/>
      <w:r w:rsidRPr="0000481D">
        <w:rPr>
          <w:rFonts w:ascii="Arial" w:eastAsia="Times New Roman" w:hAnsi="Arial" w:cs="Arial"/>
          <w:color w:val="000000"/>
          <w:sz w:val="20"/>
          <w:szCs w:val="20"/>
        </w:rPr>
        <w:t>Информация, указанная в</w:t>
      </w:r>
      <w:r w:rsidRPr="0000481D">
        <w:rPr>
          <w:rFonts w:ascii="Arial" w:eastAsia="Times New Roman" w:hAnsi="Arial" w:cs="Arial"/>
          <w:color w:val="000000"/>
          <w:sz w:val="20"/>
        </w:rPr>
        <w:t> пункте 2 </w:t>
      </w:r>
      <w:r w:rsidRPr="0000481D">
        <w:rPr>
          <w:rFonts w:ascii="Arial" w:eastAsia="Times New Roman" w:hAnsi="Arial" w:cs="Arial"/>
          <w:color w:val="000000"/>
          <w:sz w:val="20"/>
          <w:szCs w:val="20"/>
        </w:rPr>
        <w:t>настоящих Правил, размещается на официальном сайте образовательного учреждения в сети Интернет в текстовой и (или) табличной формах, а также в форме копий документов в соответствии с требованиями к структуре сайта и формату представления информации, установленными Федеральной службой по надзору в сфере образования и науки.</w:t>
      </w:r>
      <w:proofErr w:type="gramEnd"/>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5. При размещении информации на официальных сайтах образовательных учреждений в сети Интернет и ее обновлении обеспечивается соблюдение требований</w:t>
      </w:r>
      <w:r w:rsidRPr="0000481D">
        <w:rPr>
          <w:rFonts w:ascii="Arial" w:eastAsia="Times New Roman" w:hAnsi="Arial" w:cs="Arial"/>
          <w:color w:val="000000"/>
          <w:sz w:val="20"/>
        </w:rPr>
        <w:t> законодательства </w:t>
      </w:r>
      <w:r w:rsidRPr="0000481D">
        <w:rPr>
          <w:rFonts w:ascii="Arial" w:eastAsia="Times New Roman" w:hAnsi="Arial" w:cs="Arial"/>
          <w:color w:val="000000"/>
          <w:sz w:val="20"/>
          <w:szCs w:val="20"/>
        </w:rPr>
        <w:t>Российской Федерации о персональных данных.</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6. Технологические и программные средства, которые используются для функционирования официальных сайтов образовательных учреждений в сети Интернет, должны обеспечивать:</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а) доступ пользователей для ознакомления с размещенной на сайтах информацией на основе свободного и общедоступного программного обеспечения;</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б) защиту информации от уничтожения, модификации и блокирования доступа к ней, а также от иных неправомерных действий в отношении такой информации;</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в) возможность копирования информации на резервный носитель, обеспечивающий ее восстановление.</w:t>
      </w:r>
    </w:p>
    <w:p w:rsidR="0000481D" w:rsidRPr="0000481D" w:rsidRDefault="0000481D" w:rsidP="0000481D">
      <w:pPr>
        <w:shd w:val="clear" w:color="auto" w:fill="FFFFFF"/>
        <w:spacing w:after="0" w:line="240" w:lineRule="auto"/>
        <w:ind w:firstLine="720"/>
        <w:jc w:val="both"/>
        <w:rPr>
          <w:rFonts w:ascii="Arial" w:eastAsia="Times New Roman" w:hAnsi="Arial" w:cs="Arial"/>
          <w:color w:val="000000"/>
          <w:sz w:val="20"/>
          <w:szCs w:val="20"/>
        </w:rPr>
      </w:pPr>
      <w:r w:rsidRPr="0000481D">
        <w:rPr>
          <w:rFonts w:ascii="Arial" w:eastAsia="Times New Roman" w:hAnsi="Arial" w:cs="Arial"/>
          <w:color w:val="000000"/>
          <w:sz w:val="20"/>
          <w:szCs w:val="20"/>
        </w:rPr>
        <w:t>7. Информация на официальных сайтах образовательных учреждений в сети Интернет должна размещаться на русском языке, может быть размещена на государственных языках республик, входящих в состав Российской Федерации, а также на иностранных языках.</w:t>
      </w:r>
    </w:p>
    <w:p w:rsidR="00945D31" w:rsidRDefault="00945D31"/>
    <w:sectPr w:rsidR="00945D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0481D"/>
    <w:rsid w:val="0000481D"/>
    <w:rsid w:val="00945D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3">
    <w:name w:val="s_3"/>
    <w:basedOn w:val="a"/>
    <w:rsid w:val="0000481D"/>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semiHidden/>
    <w:unhideWhenUsed/>
    <w:rsid w:val="000048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0048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0481D"/>
  </w:style>
  <w:style w:type="character" w:customStyle="1" w:styleId="link">
    <w:name w:val="link"/>
    <w:basedOn w:val="a0"/>
    <w:rsid w:val="0000481D"/>
  </w:style>
  <w:style w:type="paragraph" w:customStyle="1" w:styleId="s16">
    <w:name w:val="s_16"/>
    <w:basedOn w:val="a"/>
    <w:rsid w:val="0000481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29697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1118</Words>
  <Characters>6378</Characters>
  <Application>Microsoft Office Word</Application>
  <DocSecurity>0</DocSecurity>
  <Lines>53</Lines>
  <Paragraphs>14</Paragraphs>
  <ScaleCrop>false</ScaleCrop>
  <Company>Большеключинская СОШ</Company>
  <LinksUpToDate>false</LinksUpToDate>
  <CharactersWithSpaces>7482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компьютер3</dc:creator>
  <cp:keywords/>
  <dc:description/>
  <cp:lastModifiedBy>компьютер3</cp:lastModifiedBy>
  <cp:revision>2</cp:revision>
  <dcterms:created xsi:type="dcterms:W3CDTF">2013-03-29T08:56:00Z</dcterms:created>
  <dcterms:modified xsi:type="dcterms:W3CDTF">2013-03-29T08:56:00Z</dcterms:modified>
</cp:coreProperties>
</file>